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C85F3" w14:textId="1A9D8EC6" w:rsidR="00047AF5" w:rsidRPr="00024BB0" w:rsidRDefault="00047AF5" w:rsidP="0014421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right"/>
        <w:rPr>
          <w:rFonts w:ascii="Century Gothic" w:eastAsia="Calibri" w:hAnsi="Century Gothic"/>
          <w:i/>
          <w:iCs/>
          <w:sz w:val="18"/>
          <w:szCs w:val="18"/>
          <w:lang w:eastAsia="en-US"/>
        </w:rPr>
      </w:pPr>
      <w:bookmarkStart w:id="0" w:name="_GoBack"/>
      <w:r w:rsidRPr="582B4445">
        <w:rPr>
          <w:rFonts w:ascii="Century Gothic" w:hAnsi="Century Gothic" w:cs="Calibri"/>
          <w:i/>
          <w:iCs/>
          <w:sz w:val="18"/>
          <w:szCs w:val="18"/>
        </w:rPr>
        <w:t>4.3.1</w:t>
      </w:r>
      <w:r w:rsidR="652D6078" w:rsidRPr="582B4445">
        <w:rPr>
          <w:rFonts w:ascii="Century Gothic" w:hAnsi="Century Gothic" w:cs="Calibri"/>
          <w:i/>
          <w:iCs/>
          <w:sz w:val="18"/>
          <w:szCs w:val="18"/>
        </w:rPr>
        <w:t>.1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 xml:space="preserve"> – zał. 2 </w:t>
      </w:r>
      <w:r w:rsidR="0085069B" w:rsidRPr="582B4445">
        <w:rPr>
          <w:rFonts w:ascii="Century Gothic" w:hAnsi="Century Gothic" w:cs="Calibri"/>
          <w:i/>
          <w:iCs/>
          <w:sz w:val="18"/>
          <w:szCs w:val="18"/>
        </w:rPr>
        <w:t xml:space="preserve">Wzór 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>Harmonogram</w:t>
      </w:r>
      <w:r w:rsidR="0085069B" w:rsidRPr="582B4445">
        <w:rPr>
          <w:rFonts w:ascii="Century Gothic" w:hAnsi="Century Gothic" w:cs="Calibri"/>
          <w:i/>
          <w:iCs/>
          <w:sz w:val="18"/>
          <w:szCs w:val="18"/>
        </w:rPr>
        <w:t>u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 xml:space="preserve"> zapotrzebowania na środki z budżetu środków europejskich</w:t>
      </w:r>
    </w:p>
    <w:tbl>
      <w:tblPr>
        <w:tblW w:w="10449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95"/>
        <w:gridCol w:w="709"/>
        <w:gridCol w:w="76"/>
        <w:gridCol w:w="775"/>
        <w:gridCol w:w="992"/>
        <w:gridCol w:w="1984"/>
        <w:gridCol w:w="1276"/>
        <w:gridCol w:w="1559"/>
      </w:tblGrid>
      <w:tr w:rsidR="00047AF5" w:rsidRPr="00024BB0" w14:paraId="5BF73DF3" w14:textId="77777777" w:rsidTr="00047AF5">
        <w:trPr>
          <w:trHeight w:val="330"/>
        </w:trPr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bookmarkEnd w:id="0"/>
          <w:p w14:paraId="5E7AE7D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Rok:</w:t>
            </w:r>
          </w:p>
        </w:tc>
        <w:tc>
          <w:tcPr>
            <w:tcW w:w="3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BEAA2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6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1E79EFDD" w14:textId="77777777" w:rsidTr="00047AF5">
        <w:trPr>
          <w:trHeight w:val="330"/>
        </w:trPr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A1E7A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Nazwa programu:</w:t>
            </w:r>
          </w:p>
        </w:tc>
        <w:tc>
          <w:tcPr>
            <w:tcW w:w="37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E4A9C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3BA4BCF" w14:textId="77777777" w:rsidTr="00047AF5">
        <w:trPr>
          <w:trHeight w:val="330"/>
        </w:trPr>
        <w:tc>
          <w:tcPr>
            <w:tcW w:w="104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337D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BUDŻET ŚRODKÓW EUROPEJSKICH</w:t>
            </w:r>
          </w:p>
        </w:tc>
      </w:tr>
      <w:tr w:rsidR="00047AF5" w:rsidRPr="00024BB0" w14:paraId="48C4E475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5E1A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Instytucja</w:t>
            </w:r>
            <w:r w:rsidRPr="00024BB0">
              <w:rPr>
                <w:rFonts w:ascii="Century Gothic" w:hAnsi="Century Gothic" w:cs="Calibri"/>
                <w:bCs/>
                <w:sz w:val="18"/>
                <w:szCs w:val="18"/>
                <w:vertAlign w:val="superscript"/>
              </w:rPr>
              <w:t>*</w:t>
            </w:r>
            <w:r w:rsidRPr="00024BB0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9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0678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Część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7FE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Dział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DAFBA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Rozdział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82979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Paragraf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EDA6B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Źródło finansowania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06E8B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Razem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11D0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047AF5" w:rsidRPr="00024BB0" w14:paraId="7C9D8366" w14:textId="77777777" w:rsidTr="00047AF5">
        <w:trPr>
          <w:trHeight w:val="30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38F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2BE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2B7F1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05A80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39BBE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789601BA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84D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D6DA0A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8F39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A3D3E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A81496D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5935B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B94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27B00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20585DB6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B19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CD6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5EC0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21F600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61E4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4EAFD9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01F25B8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300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889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5302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EF7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473E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B46220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4D5A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DEEC66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4794EEE0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69F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2A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AF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17C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A23A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4E4C44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56B9A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B081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4AF27179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B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3EC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278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C8A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DD21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FC4A8A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F31C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12826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BDD2CD5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320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D07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8D1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656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1E54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58F9C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486C0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01652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78809C74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6B4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SUMA w tym: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99056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99C43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2AA28A12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2DD55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Kwota ogółem - budżet środków europejskich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DBEF0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61D77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340C37FD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1030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Kwota ogółem - rezerwa celowa z budżetu środków europejskich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2D8B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B7827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2033188F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  <w:vertAlign w:val="superscript"/>
        </w:rPr>
        <w:t>*)</w:t>
      </w:r>
      <w:r w:rsidRPr="00024BB0">
        <w:rPr>
          <w:rFonts w:ascii="Century Gothic" w:hAnsi="Century Gothic" w:cs="Calibri"/>
          <w:sz w:val="18"/>
          <w:szCs w:val="18"/>
        </w:rPr>
        <w:t xml:space="preserve"> Należy wpisać nazwę Instytucji wpisaną w upoważnieniu do wydawania zgody na wydawanie płatności</w:t>
      </w:r>
    </w:p>
    <w:p w14:paraId="1FC39945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0562CB0E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7C4DA0C6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Zatwierdzone przez: data, podpis oraz pieczęć osoby upoważnionej</w:t>
      </w:r>
    </w:p>
    <w:p w14:paraId="34CE0A41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</w:p>
    <w:p w14:paraId="499EFC89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8"/>
          <w:szCs w:val="18"/>
          <w:lang w:eastAsia="en-US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………………………………………………..</w:t>
      </w:r>
    </w:p>
    <w:p w14:paraId="62EBF3C5" w14:textId="77777777" w:rsidR="00327721" w:rsidRDefault="00327721"/>
    <w:sectPr w:rsidR="003277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F6BE9" w14:textId="77777777" w:rsidR="00AE3BA9" w:rsidRDefault="00AE3BA9" w:rsidP="00144212">
      <w:r>
        <w:separator/>
      </w:r>
    </w:p>
  </w:endnote>
  <w:endnote w:type="continuationSeparator" w:id="0">
    <w:p w14:paraId="552BFF24" w14:textId="77777777" w:rsidR="00AE3BA9" w:rsidRDefault="00AE3BA9" w:rsidP="0014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4EC0F" w14:textId="77777777" w:rsidR="00AE3BA9" w:rsidRDefault="00AE3BA9" w:rsidP="00144212">
      <w:r>
        <w:separator/>
      </w:r>
    </w:p>
  </w:footnote>
  <w:footnote w:type="continuationSeparator" w:id="0">
    <w:p w14:paraId="26F949C3" w14:textId="77777777" w:rsidR="00AE3BA9" w:rsidRDefault="00AE3BA9" w:rsidP="00144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54411" w14:textId="68BDF06E" w:rsidR="00144212" w:rsidRDefault="00144212">
    <w:pPr>
      <w:pStyle w:val="Nagwek"/>
    </w:pPr>
    <w:r w:rsidRPr="00BF3CD1">
      <w:rPr>
        <w:noProof/>
      </w:rPr>
      <w:drawing>
        <wp:inline distT="0" distB="0" distL="0" distR="0" wp14:anchorId="07206EA1" wp14:editId="0240CDB7">
          <wp:extent cx="5755385" cy="415683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5C20A" w14:textId="77777777" w:rsidR="00144212" w:rsidRDefault="001442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AF5"/>
    <w:rsid w:val="00047AF5"/>
    <w:rsid w:val="00144212"/>
    <w:rsid w:val="00327721"/>
    <w:rsid w:val="0085069B"/>
    <w:rsid w:val="00AE3BA9"/>
    <w:rsid w:val="582B4445"/>
    <w:rsid w:val="652D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CD39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42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2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42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2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4.3.1.1 – zał. 2 Wzór Harmonogramu zapotrzebowania na środki z budżetu środków europejskich</dc:title>
  <dc:subject/>
  <dc:creator>Zając Marta</dc:creator>
  <cp:keywords/>
  <dc:description/>
  <cp:lastModifiedBy>Melon Anna</cp:lastModifiedBy>
  <cp:revision>5</cp:revision>
  <dcterms:created xsi:type="dcterms:W3CDTF">2022-10-12T04:47:00Z</dcterms:created>
  <dcterms:modified xsi:type="dcterms:W3CDTF">2023-01-04T12:01:00Z</dcterms:modified>
</cp:coreProperties>
</file>